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205C" w14:textId="77777777" w:rsidR="004F53BE" w:rsidRDefault="004F53BE"/>
    <w:p w14:paraId="129E8452" w14:textId="77777777" w:rsidR="00FC68C1" w:rsidRDefault="00FC68C1" w:rsidP="00ED489C">
      <w:pPr>
        <w:jc w:val="center"/>
      </w:pPr>
    </w:p>
    <w:p w14:paraId="6646FBD4" w14:textId="77777777" w:rsidR="00FC68C1" w:rsidRDefault="00FC68C1" w:rsidP="00ED489C">
      <w:pPr>
        <w:jc w:val="center"/>
      </w:pPr>
    </w:p>
    <w:p w14:paraId="164E304F" w14:textId="77777777" w:rsidR="004F53BE" w:rsidRDefault="004F53BE" w:rsidP="00ED489C">
      <w:pPr>
        <w:jc w:val="center"/>
      </w:pPr>
      <w:r>
        <w:t>LAW, TECHNOLOGY, AND LIBERTY</w:t>
      </w:r>
    </w:p>
    <w:p w14:paraId="509FF3BB" w14:textId="77777777" w:rsidR="004F53BE" w:rsidRDefault="004F53BE" w:rsidP="00ED489C">
      <w:pPr>
        <w:jc w:val="center"/>
      </w:pPr>
    </w:p>
    <w:p w14:paraId="23562D25" w14:textId="79C49E32" w:rsidR="004F53BE" w:rsidRDefault="00B4717A" w:rsidP="00ED489C">
      <w:pPr>
        <w:jc w:val="center"/>
      </w:pPr>
      <w:r>
        <w:t>Drew Endy (E</w:t>
      </w:r>
      <w:r w:rsidR="004F53BE">
        <w:t xml:space="preserve">ngineering) and David </w:t>
      </w:r>
      <w:r w:rsidR="005B27FD">
        <w:t xml:space="preserve">Singh </w:t>
      </w:r>
      <w:r w:rsidR="004F53BE">
        <w:t>Grewal (Law)</w:t>
      </w:r>
    </w:p>
    <w:p w14:paraId="3C0EA09C" w14:textId="77777777" w:rsidR="00ED489C" w:rsidRDefault="00ED489C" w:rsidP="00ED489C">
      <w:pPr>
        <w:jc w:val="center"/>
      </w:pPr>
    </w:p>
    <w:p w14:paraId="55238867" w14:textId="33DCFE83" w:rsidR="00B4717A" w:rsidRDefault="00B4717A" w:rsidP="00ED489C">
      <w:pPr>
        <w:jc w:val="center"/>
      </w:pPr>
      <w:r>
        <w:t>Stanford University</w:t>
      </w:r>
    </w:p>
    <w:p w14:paraId="1834550B" w14:textId="4F34B3A7" w:rsidR="004F53BE" w:rsidRDefault="004F53BE" w:rsidP="00ED489C">
      <w:pPr>
        <w:jc w:val="center"/>
      </w:pPr>
      <w:r>
        <w:t>Winter Quarter 2017</w:t>
      </w:r>
    </w:p>
    <w:p w14:paraId="2AAF4EB4" w14:textId="77777777" w:rsidR="004F53BE" w:rsidRDefault="005B27FD" w:rsidP="00ED489C">
      <w:pPr>
        <w:jc w:val="center"/>
      </w:pPr>
      <w:r>
        <w:t>BIOE 242; ENGR 243; LAW 4014</w:t>
      </w:r>
    </w:p>
    <w:p w14:paraId="226B22B7" w14:textId="77777777" w:rsidR="005B27FD" w:rsidRDefault="005B27FD"/>
    <w:p w14:paraId="031F795C" w14:textId="77777777" w:rsidR="00ED489C" w:rsidRDefault="00ED489C"/>
    <w:p w14:paraId="5B2CE01D" w14:textId="77777777" w:rsidR="00ED489C" w:rsidRDefault="00ED489C"/>
    <w:p w14:paraId="639E9AC4" w14:textId="279ED38C" w:rsidR="005B27FD" w:rsidRDefault="00ED489C">
      <w:r>
        <w:t xml:space="preserve">Time: </w:t>
      </w:r>
      <w:r w:rsidR="00B4717A">
        <w:t>Mondays, 9-11 AM [</w:t>
      </w:r>
      <w:r w:rsidR="007D4338">
        <w:t>formal discussion starts</w:t>
      </w:r>
      <w:r w:rsidR="00B4717A">
        <w:t xml:space="preserve"> at 9</w:t>
      </w:r>
      <w:r w:rsidR="007D4338">
        <w:t>:05</w:t>
      </w:r>
      <w:r w:rsidR="00B4717A">
        <w:t xml:space="preserve"> sharp]</w:t>
      </w:r>
    </w:p>
    <w:p w14:paraId="56A43010" w14:textId="4B057F63" w:rsidR="005B27FD" w:rsidRDefault="005B27FD">
      <w:r>
        <w:t>Location: Stanford Law School, Crown Building Room 320D</w:t>
      </w:r>
      <w:r w:rsidR="00B4717A">
        <w:t xml:space="preserve"> </w:t>
      </w:r>
    </w:p>
    <w:p w14:paraId="73D4AE00" w14:textId="4550CECA" w:rsidR="005B27FD" w:rsidRDefault="005B27FD">
      <w:r>
        <w:t>Instructor</w:t>
      </w:r>
      <w:r w:rsidR="007D4338">
        <w:t>s</w:t>
      </w:r>
      <w:r>
        <w:t>:</w:t>
      </w:r>
    </w:p>
    <w:p w14:paraId="41242E2F" w14:textId="77777777" w:rsidR="005B27FD" w:rsidRDefault="005B27FD">
      <w:r>
        <w:tab/>
        <w:t>Drew Endy (endy@stanford.edu)</w:t>
      </w:r>
    </w:p>
    <w:p w14:paraId="240CA867" w14:textId="77777777" w:rsidR="005B27FD" w:rsidRDefault="005B27FD">
      <w:r>
        <w:tab/>
        <w:t>David Singh Grewal (david.grewal@yale.edu)</w:t>
      </w:r>
    </w:p>
    <w:p w14:paraId="2CF4E41D" w14:textId="77777777" w:rsidR="00B4717A" w:rsidRDefault="005B27FD">
      <w:r>
        <w:t xml:space="preserve">Teaching Assistants: </w:t>
      </w:r>
    </w:p>
    <w:p w14:paraId="5D4CA876" w14:textId="789B9FB4" w:rsidR="00B4717A" w:rsidRDefault="005B27FD" w:rsidP="00B4717A">
      <w:pPr>
        <w:ind w:firstLine="720"/>
      </w:pPr>
      <w:r>
        <w:t>Nicole Bro</w:t>
      </w:r>
      <w:r w:rsidR="00ED489C">
        <w:t>nnimann</w:t>
      </w:r>
      <w:r>
        <w:t xml:space="preserve"> (</w:t>
      </w:r>
      <w:r w:rsidR="00B4717A" w:rsidRPr="007D4338">
        <w:t>nbronnim@stanford.edu)</w:t>
      </w:r>
    </w:p>
    <w:p w14:paraId="14A53D67" w14:textId="24B2034A" w:rsidR="005B27FD" w:rsidRDefault="005B27FD" w:rsidP="00B4717A">
      <w:pPr>
        <w:ind w:left="720"/>
      </w:pPr>
      <w:r>
        <w:t>Daniel Chao (</w:t>
      </w:r>
      <w:r w:rsidRPr="007D4338">
        <w:t>dchao90@stanford.edu)</w:t>
      </w:r>
    </w:p>
    <w:p w14:paraId="59B38CC0" w14:textId="250CD276" w:rsidR="00B4717A" w:rsidRDefault="00B4717A">
      <w:r>
        <w:t>Administrative A</w:t>
      </w:r>
      <w:r w:rsidR="005B27FD">
        <w:t>ssistant</w:t>
      </w:r>
      <w:r w:rsidR="007D4338">
        <w:t>s</w:t>
      </w:r>
      <w:r w:rsidR="005B27FD">
        <w:t xml:space="preserve">: </w:t>
      </w:r>
    </w:p>
    <w:p w14:paraId="223164EC" w14:textId="00B7AC9F" w:rsidR="005B27FD" w:rsidRDefault="005B27FD" w:rsidP="00B4717A">
      <w:pPr>
        <w:ind w:firstLine="720"/>
      </w:pPr>
      <w:r>
        <w:t>Ben Blay (</w:t>
      </w:r>
      <w:r w:rsidRPr="007D4338">
        <w:t>bblay@law.stanford.edu)</w:t>
      </w:r>
      <w:r w:rsidR="007D4338">
        <w:t xml:space="preserve"> (Grewal)</w:t>
      </w:r>
    </w:p>
    <w:p w14:paraId="77F2BF72" w14:textId="7377DBDA" w:rsidR="007D4338" w:rsidRDefault="007D4338" w:rsidP="00B4717A">
      <w:pPr>
        <w:ind w:firstLine="720"/>
      </w:pPr>
      <w:r>
        <w:t>Christine Dorosin (</w:t>
      </w:r>
      <w:hyperlink r:id="rId6" w:history="1">
        <w:r w:rsidRPr="00682516">
          <w:rPr>
            <w:rStyle w:val="Hyperlink"/>
          </w:rPr>
          <w:t>cdorosin@stanford.edu</w:t>
        </w:r>
      </w:hyperlink>
      <w:r>
        <w:t>) (Endy)</w:t>
      </w:r>
    </w:p>
    <w:p w14:paraId="4EAFD7A0" w14:textId="5153260F" w:rsidR="002B2E55" w:rsidRDefault="00770D7B">
      <w:r>
        <w:t xml:space="preserve">Course </w:t>
      </w:r>
      <w:r w:rsidR="002B2E55">
        <w:t>E</w:t>
      </w:r>
      <w:r>
        <w:t>-mail</w:t>
      </w:r>
      <w:r w:rsidR="002B2E55">
        <w:t xml:space="preserve"> for Submitting Assignments or reaching all course Staff</w:t>
      </w:r>
      <w:r>
        <w:t xml:space="preserve">: </w:t>
      </w:r>
    </w:p>
    <w:p w14:paraId="5BF976AB" w14:textId="7162FD7D" w:rsidR="005B27FD" w:rsidRDefault="00064AC7" w:rsidP="00064AC7">
      <w:r>
        <w:tab/>
      </w:r>
      <w:hyperlink r:id="rId7" w:history="1">
        <w:r w:rsidRPr="00682516">
          <w:rPr>
            <w:rStyle w:val="Hyperlink"/>
          </w:rPr>
          <w:t>ltlwinter2017@gmail.com</w:t>
        </w:r>
      </w:hyperlink>
    </w:p>
    <w:p w14:paraId="61EF6639" w14:textId="77777777" w:rsidR="00770D7B" w:rsidRDefault="00770D7B"/>
    <w:p w14:paraId="0C4A5C29" w14:textId="77777777" w:rsidR="005B27FD" w:rsidRDefault="005B27FD">
      <w:r w:rsidRPr="00ED489C">
        <w:rPr>
          <w:i/>
        </w:rPr>
        <w:t>Office hours</w:t>
      </w:r>
      <w:r>
        <w:t>:</w:t>
      </w:r>
    </w:p>
    <w:p w14:paraId="1BBE42CD" w14:textId="554B0A18" w:rsidR="005B27FD" w:rsidRDefault="00ED489C">
      <w:r>
        <w:t xml:space="preserve">Drew </w:t>
      </w:r>
      <w:r w:rsidR="00B4717A">
        <w:t>Endy: Fridays 12-2 or by appointment [Shriram 252]</w:t>
      </w:r>
    </w:p>
    <w:p w14:paraId="6D1564E6" w14:textId="340432C1" w:rsidR="005B27FD" w:rsidRDefault="00ED489C">
      <w:r>
        <w:t xml:space="preserve">David </w:t>
      </w:r>
      <w:r w:rsidR="005B27FD">
        <w:t xml:space="preserve">Grewal: </w:t>
      </w:r>
      <w:r>
        <w:t>Mondays 2-4 or by appointme</w:t>
      </w:r>
      <w:r w:rsidR="00B4717A">
        <w:t>nt [Neukom 342]</w:t>
      </w:r>
    </w:p>
    <w:p w14:paraId="68CCAEC2" w14:textId="75802F4A" w:rsidR="00ED489C" w:rsidRDefault="00ED489C">
      <w:r>
        <w:t>Nicole Bronnimann:</w:t>
      </w:r>
      <w:r w:rsidR="00F72F81">
        <w:t xml:space="preserve"> TBD or by appointment.</w:t>
      </w:r>
    </w:p>
    <w:p w14:paraId="0F593533" w14:textId="51A311BC" w:rsidR="00ED489C" w:rsidRDefault="00ED489C">
      <w:r>
        <w:t>Daniel Chao:</w:t>
      </w:r>
      <w:r w:rsidR="00F72F81">
        <w:t xml:space="preserve"> TBD or by appointment.</w:t>
      </w:r>
    </w:p>
    <w:p w14:paraId="6C5AAE81" w14:textId="77777777" w:rsidR="005B27FD" w:rsidRDefault="005B27FD" w:rsidP="005B27FD"/>
    <w:p w14:paraId="04E20113" w14:textId="4C0B4010" w:rsidR="0045228F" w:rsidRDefault="00F72F81" w:rsidP="005B27FD">
      <w:r>
        <w:t>SYLLABUS DATE: Jan. 6, 2017.</w:t>
      </w:r>
      <w:bookmarkStart w:id="0" w:name="_GoBack"/>
      <w:bookmarkEnd w:id="0"/>
    </w:p>
    <w:p w14:paraId="6D4FF284" w14:textId="77777777" w:rsidR="0045228F" w:rsidRDefault="0045228F" w:rsidP="005B27FD"/>
    <w:p w14:paraId="2F17B022" w14:textId="77777777" w:rsidR="0045228F" w:rsidRDefault="0045228F" w:rsidP="005B27FD"/>
    <w:p w14:paraId="3ACCDDB2" w14:textId="77777777" w:rsidR="0045228F" w:rsidRDefault="0045228F" w:rsidP="005B27FD"/>
    <w:p w14:paraId="6061CB3B" w14:textId="77777777" w:rsidR="0045228F" w:rsidRDefault="0045228F" w:rsidP="005B27FD"/>
    <w:p w14:paraId="22BE80E9" w14:textId="77777777" w:rsidR="0045228F" w:rsidRDefault="0045228F" w:rsidP="005B27FD"/>
    <w:p w14:paraId="797BA9FB" w14:textId="5D3684A1" w:rsidR="0045228F" w:rsidRDefault="0045228F" w:rsidP="005B27FD"/>
    <w:p w14:paraId="0F8B027C" w14:textId="77777777" w:rsidR="00A451C2" w:rsidRDefault="00A451C2" w:rsidP="005B27FD"/>
    <w:p w14:paraId="62EB1B66" w14:textId="77777777" w:rsidR="00A451C2" w:rsidRDefault="00A451C2" w:rsidP="005B27FD"/>
    <w:p w14:paraId="7086F56A" w14:textId="77777777" w:rsidR="00A451C2" w:rsidRDefault="00A451C2" w:rsidP="005B27FD"/>
    <w:p w14:paraId="59710AC8" w14:textId="77777777" w:rsidR="00DF2F32" w:rsidRDefault="00DF2F32" w:rsidP="0045228F"/>
    <w:p w14:paraId="3D3B2F9D" w14:textId="3493A141" w:rsidR="0045228F" w:rsidRDefault="0045228F" w:rsidP="0045228F">
      <w:r w:rsidRPr="00770D7B">
        <w:rPr>
          <w:u w:val="single"/>
        </w:rPr>
        <w:lastRenderedPageBreak/>
        <w:t>COURSE REQUIREMENTS</w:t>
      </w:r>
      <w:r w:rsidRPr="00770D7B">
        <w:t>:</w:t>
      </w:r>
    </w:p>
    <w:p w14:paraId="75F2D21E" w14:textId="77777777" w:rsidR="00445AF5" w:rsidRPr="00DF2F32" w:rsidRDefault="00445AF5" w:rsidP="0045228F">
      <w:pPr>
        <w:rPr>
          <w:sz w:val="12"/>
          <w:szCs w:val="12"/>
        </w:rPr>
      </w:pPr>
    </w:p>
    <w:p w14:paraId="749AF621" w14:textId="779B16EC" w:rsidR="00A00C8F" w:rsidRDefault="00C81B85" w:rsidP="0045228F">
      <w:r>
        <w:t>In addition t</w:t>
      </w:r>
      <w:r w:rsidR="002B2E55">
        <w:t>o your passion and curiosity</w:t>
      </w:r>
      <w:r>
        <w:t xml:space="preserve"> this class requires of you: </w:t>
      </w:r>
    </w:p>
    <w:p w14:paraId="1A60D308" w14:textId="010D1D71" w:rsidR="00A00C8F" w:rsidRDefault="002B2E55" w:rsidP="00A00C8F">
      <w:pPr>
        <w:ind w:left="720" w:firstLine="720"/>
      </w:pPr>
      <w:r>
        <w:t xml:space="preserve">(i) </w:t>
      </w:r>
      <w:r w:rsidR="00C81B85">
        <w:t>weekly a</w:t>
      </w:r>
      <w:r w:rsidR="0045228F">
        <w:t>ttendance</w:t>
      </w:r>
      <w:r w:rsidR="00C81B85">
        <w:t xml:space="preserve"> and active participation in </w:t>
      </w:r>
      <w:r>
        <w:t xml:space="preserve">every </w:t>
      </w:r>
      <w:r w:rsidR="00C81B85">
        <w:t xml:space="preserve">class; </w:t>
      </w:r>
    </w:p>
    <w:p w14:paraId="1D60C28D" w14:textId="6F2F1AD1" w:rsidR="00A00C8F" w:rsidRDefault="002B2E55" w:rsidP="00A00C8F">
      <w:pPr>
        <w:ind w:left="720" w:firstLine="720"/>
      </w:pPr>
      <w:r>
        <w:t xml:space="preserve">(ii) </w:t>
      </w:r>
      <w:r w:rsidR="00C81B85">
        <w:t>weekly reading</w:t>
      </w:r>
      <w:r>
        <w:t>s</w:t>
      </w:r>
      <w:r w:rsidR="00C81B85">
        <w:t xml:space="preserve"> and brief written reading r</w:t>
      </w:r>
      <w:r w:rsidR="0045228F">
        <w:t>esponses</w:t>
      </w:r>
      <w:r w:rsidR="00C81B85">
        <w:t xml:space="preserve">; </w:t>
      </w:r>
    </w:p>
    <w:p w14:paraId="56DBBD8D" w14:textId="34677C02" w:rsidR="0045228F" w:rsidRDefault="002B2E55" w:rsidP="00A00C8F">
      <w:pPr>
        <w:ind w:left="720" w:firstLine="720"/>
      </w:pPr>
      <w:r>
        <w:t xml:space="preserve">(iii) </w:t>
      </w:r>
      <w:r w:rsidR="00A00C8F">
        <w:t>a</w:t>
      </w:r>
      <w:r w:rsidR="00C81B85">
        <w:t xml:space="preserve"> final </w:t>
      </w:r>
      <w:r w:rsidR="00A00C8F">
        <w:t>memo</w:t>
      </w:r>
      <w:r w:rsidR="00C81B85">
        <w:t>.</w:t>
      </w:r>
    </w:p>
    <w:p w14:paraId="734C3960" w14:textId="77777777" w:rsidR="0045228F" w:rsidRDefault="0045228F" w:rsidP="0045228F"/>
    <w:p w14:paraId="026332DF" w14:textId="10BAB150" w:rsidR="002B2E55" w:rsidRDefault="00A00C8F" w:rsidP="0045228F">
      <w:r>
        <w:rPr>
          <w:i/>
        </w:rPr>
        <w:t>Grading</w:t>
      </w:r>
      <w:r>
        <w:t>:</w:t>
      </w:r>
      <w:r w:rsidR="009553EC">
        <w:t xml:space="preserve"> </w:t>
      </w:r>
      <w:r w:rsidR="002B2E55">
        <w:tab/>
      </w:r>
      <w:r w:rsidR="009553EC">
        <w:t>70%</w:t>
      </w:r>
      <w:r w:rsidR="00BE5A69">
        <w:t xml:space="preserve"> (</w:t>
      </w:r>
      <w:r w:rsidR="00DF5567">
        <w:t xml:space="preserve">10% </w:t>
      </w:r>
      <w:r w:rsidR="00BE5A69">
        <w:t xml:space="preserve">for </w:t>
      </w:r>
      <w:r w:rsidR="00DF5567">
        <w:t xml:space="preserve">each </w:t>
      </w:r>
      <w:r w:rsidR="00BE5A69">
        <w:t>of the</w:t>
      </w:r>
      <w:r w:rsidR="00DF5567">
        <w:t xml:space="preserve"> 7 weekly assignments</w:t>
      </w:r>
      <w:r w:rsidR="00BE5A69">
        <w:t>)</w:t>
      </w:r>
      <w:r w:rsidR="002B2E55">
        <w:t>.</w:t>
      </w:r>
    </w:p>
    <w:p w14:paraId="4EABCDB4" w14:textId="573B15A8" w:rsidR="002B2E55" w:rsidRDefault="00DF5567" w:rsidP="002B2E55">
      <w:pPr>
        <w:ind w:left="720" w:firstLine="720"/>
      </w:pPr>
      <w:r>
        <w:t>20%</w:t>
      </w:r>
      <w:r w:rsidR="00BE5A69">
        <w:t xml:space="preserve"> for the final memo</w:t>
      </w:r>
      <w:r w:rsidR="002B2E55">
        <w:t>.</w:t>
      </w:r>
    </w:p>
    <w:p w14:paraId="7F73C50D" w14:textId="7BE9E675" w:rsidR="00445AF5" w:rsidRDefault="002B2E55" w:rsidP="002B2E55">
      <w:pPr>
        <w:ind w:left="720" w:firstLine="720"/>
      </w:pPr>
      <w:r>
        <w:t>1</w:t>
      </w:r>
      <w:r w:rsidR="00BE5A69">
        <w:t>0% for participation</w:t>
      </w:r>
      <w:r>
        <w:t xml:space="preserve"> in class discussions.</w:t>
      </w:r>
    </w:p>
    <w:p w14:paraId="4D9B27F8" w14:textId="77777777" w:rsidR="00A00C8F" w:rsidRPr="00A00C8F" w:rsidRDefault="00A00C8F" w:rsidP="0045228F"/>
    <w:p w14:paraId="731EE95A" w14:textId="65311763" w:rsidR="00854446" w:rsidRDefault="00854446" w:rsidP="0045228F">
      <w:r w:rsidRPr="007D0877">
        <w:rPr>
          <w:i/>
        </w:rPr>
        <w:t>Class attendance and participation</w:t>
      </w:r>
      <w:r>
        <w:t>:</w:t>
      </w:r>
      <w:r w:rsidR="007D0877">
        <w:t xml:space="preserve"> </w:t>
      </w:r>
      <w:r w:rsidR="00961598">
        <w:t>Your weekly participation and written responses are expected and required.  Your written responses should draw upon conversations in class and beyond, but must be your own individual work.</w:t>
      </w:r>
    </w:p>
    <w:p w14:paraId="6FAA3F17" w14:textId="77777777" w:rsidR="00445AF5" w:rsidRDefault="00445AF5" w:rsidP="0045228F"/>
    <w:p w14:paraId="0209FF3B" w14:textId="017A4646" w:rsidR="0045228F" w:rsidRDefault="007D0877" w:rsidP="0045228F">
      <w:r w:rsidRPr="00EE377F">
        <w:rPr>
          <w:i/>
        </w:rPr>
        <w:t>Weekly reading responses</w:t>
      </w:r>
      <w:r>
        <w:t xml:space="preserve">: </w:t>
      </w:r>
    </w:p>
    <w:p w14:paraId="54913D7E" w14:textId="77777777" w:rsidR="0045228F" w:rsidRPr="00DF2F32" w:rsidRDefault="0045228F" w:rsidP="0045228F">
      <w:pPr>
        <w:rPr>
          <w:sz w:val="12"/>
          <w:szCs w:val="12"/>
        </w:rPr>
      </w:pPr>
    </w:p>
    <w:p w14:paraId="62F0FA6B" w14:textId="79AB6317" w:rsidR="0045228F" w:rsidRDefault="00345F44" w:rsidP="0045228F">
      <w:r>
        <w:t>Your</w:t>
      </w:r>
      <w:r w:rsidR="0045228F">
        <w:t xml:space="preserve"> weekly reading response should have three parts, of one paragraph to one half page each, for a maximum of 1.5 pages of text, with normal margins, etc.</w:t>
      </w:r>
    </w:p>
    <w:p w14:paraId="51C3BE13" w14:textId="77777777" w:rsidR="0045228F" w:rsidRDefault="0045228F" w:rsidP="0045228F"/>
    <w:p w14:paraId="5D5FCB9F" w14:textId="653959D4" w:rsidR="0045228F" w:rsidRPr="00E24E94" w:rsidRDefault="00345F44" w:rsidP="0045228F">
      <w:r>
        <w:t>Your</w:t>
      </w:r>
      <w:r w:rsidR="0045228F">
        <w:t xml:space="preserve"> first part (</w:t>
      </w:r>
      <w:r>
        <w:t>~1 paragraph/0</w:t>
      </w:r>
      <w:r w:rsidR="0045228F">
        <w:t xml:space="preserve">.5 page) should lay out what’s happening </w:t>
      </w:r>
      <w:r w:rsidR="0045228F" w:rsidRPr="00A91AFC">
        <w:rPr>
          <w:i/>
        </w:rPr>
        <w:t>descriptively</w:t>
      </w:r>
      <w:r w:rsidR="002B2E55">
        <w:rPr>
          <w:i/>
        </w:rPr>
        <w:t xml:space="preserve"> </w:t>
      </w:r>
      <w:r w:rsidR="002B2E55">
        <w:t>in the readings</w:t>
      </w:r>
      <w:r w:rsidR="0045228F">
        <w:t xml:space="preserve">, with a focus on current law and policy </w:t>
      </w:r>
      <w:r w:rsidR="002B2E55">
        <w:t>AND</w:t>
      </w:r>
      <w:r w:rsidR="0045228F">
        <w:t xml:space="preserve"> </w:t>
      </w:r>
      <w:r>
        <w:t>any</w:t>
      </w:r>
      <w:r w:rsidR="0045228F">
        <w:t xml:space="preserve"> new technologies under consideration.  If you can, rather than a simple summary, focus on the most important, or </w:t>
      </w:r>
      <w:r w:rsidR="0045228F">
        <w:rPr>
          <w:i/>
        </w:rPr>
        <w:t>net</w:t>
      </w:r>
      <w:r w:rsidR="0045228F">
        <w:t xml:space="preserve"> difference, that is being introduced or discussed.</w:t>
      </w:r>
    </w:p>
    <w:p w14:paraId="3F13821B" w14:textId="77777777" w:rsidR="0045228F" w:rsidRDefault="0045228F" w:rsidP="0045228F"/>
    <w:p w14:paraId="6A731C80" w14:textId="3559F2F6" w:rsidR="0045228F" w:rsidRPr="00F94FD9" w:rsidRDefault="00345F44" w:rsidP="0045228F">
      <w:r>
        <w:t>Your</w:t>
      </w:r>
      <w:r w:rsidR="0045228F">
        <w:t xml:space="preserve"> second part (1 paragraph</w:t>
      </w:r>
      <w:r>
        <w:t>/0</w:t>
      </w:r>
      <w:r w:rsidR="0045228F">
        <w:t xml:space="preserve">.5 page) should </w:t>
      </w:r>
      <w:r>
        <w:t>state</w:t>
      </w:r>
      <w:r w:rsidR="0045228F">
        <w:t xml:space="preserve"> how the intersecting </w:t>
      </w:r>
      <w:r>
        <w:t>dynamics or collision</w:t>
      </w:r>
      <w:r w:rsidR="0045228F">
        <w:t xml:space="preserve"> of law, policy, and technology laid out in the first </w:t>
      </w:r>
      <w:r w:rsidR="00F94FD9">
        <w:t>part</w:t>
      </w:r>
      <w:r w:rsidR="0045228F">
        <w:t xml:space="preserve"> could change the world, for good or bad (or both). </w:t>
      </w:r>
      <w:r>
        <w:t>I.e., w</w:t>
      </w:r>
      <w:r w:rsidR="00F94FD9">
        <w:t xml:space="preserve">hy does what you described in the first part </w:t>
      </w:r>
      <w:r w:rsidR="00F94FD9">
        <w:rPr>
          <w:i/>
        </w:rPr>
        <w:t>matter</w:t>
      </w:r>
      <w:r w:rsidR="00F94FD9">
        <w:t>, and for which reasons?</w:t>
      </w:r>
    </w:p>
    <w:p w14:paraId="5D193A68" w14:textId="77777777" w:rsidR="0045228F" w:rsidRDefault="0045228F" w:rsidP="0045228F"/>
    <w:p w14:paraId="2BE294CE" w14:textId="0CA304F8" w:rsidR="0045228F" w:rsidRPr="00B153C8" w:rsidRDefault="00345F44" w:rsidP="0045228F">
      <w:r>
        <w:t>Your</w:t>
      </w:r>
      <w:r w:rsidR="0045228F">
        <w:t xml:space="preserve"> third part </w:t>
      </w:r>
      <w:r>
        <w:t>should sketch</w:t>
      </w:r>
      <w:r w:rsidR="00297F28">
        <w:t xml:space="preserve"> a </w:t>
      </w:r>
      <w:r>
        <w:t>strategic</w:t>
      </w:r>
      <w:r w:rsidR="00297F28">
        <w:t xml:space="preserve"> response or </w:t>
      </w:r>
      <w:r>
        <w:t xml:space="preserve">potential policy </w:t>
      </w:r>
      <w:r w:rsidR="00297F28">
        <w:t xml:space="preserve">proposal to </w:t>
      </w:r>
      <w:r>
        <w:t xml:space="preserve">the situation or </w:t>
      </w:r>
      <w:r w:rsidR="00297F28">
        <w:t>trends</w:t>
      </w:r>
      <w:r>
        <w:t xml:space="preserve"> </w:t>
      </w:r>
      <w:r w:rsidR="002B2E55">
        <w:t>prioritized</w:t>
      </w:r>
      <w:r>
        <w:t xml:space="preserve"> in the second part of your response</w:t>
      </w:r>
      <w:r w:rsidR="00297F28">
        <w:t xml:space="preserve">. </w:t>
      </w:r>
      <w:r>
        <w:t>I.e., w</w:t>
      </w:r>
      <w:r w:rsidR="0045228F">
        <w:t xml:space="preserve">hat would you recommend </w:t>
      </w:r>
      <w:r w:rsidR="00297F28">
        <w:t>changing or altering</w:t>
      </w:r>
      <w:r>
        <w:t xml:space="preserve"> about the state of things or how the world is organized or operating</w:t>
      </w:r>
      <w:r w:rsidR="00297F28">
        <w:t xml:space="preserve">? In addition to a few lines in </w:t>
      </w:r>
      <w:r w:rsidR="00297F28" w:rsidRPr="00297F28">
        <w:rPr>
          <w:i/>
        </w:rPr>
        <w:t>normal</w:t>
      </w:r>
      <w:r w:rsidR="00297F28">
        <w:t xml:space="preserve"> prose, you may wish to close this </w:t>
      </w:r>
      <w:r w:rsidR="002B2E55">
        <w:t xml:space="preserve">third </w:t>
      </w:r>
      <w:r w:rsidR="00297F28">
        <w:t xml:space="preserve">part with a “Presidential Tweet” – imagining that </w:t>
      </w:r>
      <w:r w:rsidR="00297F28" w:rsidRPr="00297F28">
        <w:rPr>
          <w:i/>
        </w:rPr>
        <w:t>you</w:t>
      </w:r>
      <w:r w:rsidR="00297F28">
        <w:t xml:space="preserve"> are the President tweeting on </w:t>
      </w:r>
      <w:r>
        <w:t>your prioritized</w:t>
      </w:r>
      <w:r w:rsidR="00297F28">
        <w:t xml:space="preserve"> topic.</w:t>
      </w:r>
    </w:p>
    <w:p w14:paraId="796D18C3" w14:textId="77777777" w:rsidR="00DF2F32" w:rsidRPr="00DF2F32" w:rsidRDefault="00DF2F32" w:rsidP="00DF2F32">
      <w:pPr>
        <w:rPr>
          <w:sz w:val="12"/>
          <w:szCs w:val="12"/>
        </w:rPr>
      </w:pPr>
    </w:p>
    <w:p w14:paraId="1B6999BA" w14:textId="7BD7CB68" w:rsidR="0045228F" w:rsidRDefault="0045228F" w:rsidP="0045228F">
      <w:r>
        <w:t xml:space="preserve">The weekly reading responses are </w:t>
      </w:r>
      <w:r w:rsidRPr="00934532">
        <w:rPr>
          <w:u w:val="single"/>
        </w:rPr>
        <w:t>due by 5 PM Sunday</w:t>
      </w:r>
      <w:r>
        <w:t xml:space="preserve">. It is </w:t>
      </w:r>
      <w:r w:rsidR="00345F44">
        <w:t>critical</w:t>
      </w:r>
      <w:r>
        <w:t xml:space="preserve"> that you get these </w:t>
      </w:r>
      <w:r w:rsidR="00345F44">
        <w:t>to</w:t>
      </w:r>
      <w:r>
        <w:t xml:space="preserve"> us by that time, so that we can read them in advance of </w:t>
      </w:r>
      <w:r w:rsidR="002B2E55">
        <w:t xml:space="preserve">Monday’s </w:t>
      </w:r>
      <w:r>
        <w:t>class.</w:t>
      </w:r>
      <w:r w:rsidR="00770D7B">
        <w:t xml:space="preserve"> Please send </w:t>
      </w:r>
      <w:r w:rsidR="002B2E55">
        <w:t>your responses</w:t>
      </w:r>
      <w:r w:rsidR="00770D7B">
        <w:t xml:space="preserve"> to</w:t>
      </w:r>
      <w:r w:rsidR="00064AC7">
        <w:t xml:space="preserve"> </w:t>
      </w:r>
      <w:hyperlink r:id="rId8" w:history="1">
        <w:r w:rsidR="00064AC7" w:rsidRPr="00682516">
          <w:rPr>
            <w:rStyle w:val="Hyperlink"/>
          </w:rPr>
          <w:t>ltlwinter2017@gmail.com</w:t>
        </w:r>
      </w:hyperlink>
      <w:r w:rsidR="00064AC7">
        <w:t xml:space="preserve"> </w:t>
      </w:r>
      <w:r w:rsidR="002B2E55">
        <w:t xml:space="preserve">as a .PDF file attachment.  </w:t>
      </w:r>
    </w:p>
    <w:p w14:paraId="3CB23DAA" w14:textId="77777777" w:rsidR="00445AF5" w:rsidRDefault="00445AF5" w:rsidP="0045228F"/>
    <w:p w14:paraId="67F6A1BF" w14:textId="4A5C5EF7" w:rsidR="00770D7B" w:rsidRPr="00961598" w:rsidRDefault="00961598" w:rsidP="0045228F">
      <w:r>
        <w:rPr>
          <w:i/>
        </w:rPr>
        <w:t>Final Memo</w:t>
      </w:r>
      <w:r>
        <w:t>:</w:t>
      </w:r>
    </w:p>
    <w:p w14:paraId="7A601467" w14:textId="77777777" w:rsidR="0045228F" w:rsidRPr="00DF2F32" w:rsidRDefault="0045228F" w:rsidP="005B27FD">
      <w:pPr>
        <w:rPr>
          <w:sz w:val="12"/>
          <w:szCs w:val="12"/>
        </w:rPr>
      </w:pPr>
    </w:p>
    <w:p w14:paraId="2304326A" w14:textId="77777777" w:rsidR="00DF2F32" w:rsidRDefault="002B2E55" w:rsidP="005B27FD">
      <w:r>
        <w:t>As a final assignment</w:t>
      </w:r>
      <w:r w:rsidR="00110630">
        <w:t xml:space="preserve">, please prepare a 3-5 page written memo that </w:t>
      </w:r>
      <w:r w:rsidR="00445AF5">
        <w:t xml:space="preserve">critically evaluates the framing hypothesis of the course (which we will introduce on the first day and revisit throughout), </w:t>
      </w:r>
      <w:r>
        <w:t>focusing on whatever specific topic(</w:t>
      </w:r>
      <w:r w:rsidR="00445AF5">
        <w:t>s</w:t>
      </w:r>
      <w:r>
        <w:t>)</w:t>
      </w:r>
      <w:r w:rsidR="00445AF5">
        <w:t xml:space="preserve"> you most wish to explore. We expect </w:t>
      </w:r>
      <w:r>
        <w:t>your</w:t>
      </w:r>
      <w:r w:rsidR="00445AF5">
        <w:t xml:space="preserve"> memo will be due </w:t>
      </w:r>
      <w:r>
        <w:t xml:space="preserve">approximately one </w:t>
      </w:r>
      <w:r w:rsidR="00445AF5">
        <w:t>week after the course ends</w:t>
      </w:r>
      <w:r>
        <w:t>.</w:t>
      </w:r>
    </w:p>
    <w:p w14:paraId="23EC1B85" w14:textId="730EC560" w:rsidR="009F6A88" w:rsidRPr="007B19D3" w:rsidRDefault="009F6A88" w:rsidP="005B27FD">
      <w:r w:rsidRPr="009F6A88">
        <w:rPr>
          <w:u w:val="single"/>
        </w:rPr>
        <w:t>CLASS SESSIONS</w:t>
      </w:r>
      <w:r>
        <w:rPr>
          <w:u w:val="single"/>
        </w:rPr>
        <w:t xml:space="preserve">, </w:t>
      </w:r>
      <w:r w:rsidRPr="009F6A88">
        <w:rPr>
          <w:u w:val="single"/>
        </w:rPr>
        <w:t>DATES</w:t>
      </w:r>
      <w:r>
        <w:rPr>
          <w:u w:val="single"/>
        </w:rPr>
        <w:t xml:space="preserve"> &amp; TOPICS</w:t>
      </w:r>
      <w:r w:rsidR="007B19D3">
        <w:t>*</w:t>
      </w:r>
      <w:r w:rsidR="002673A9">
        <w:t>*</w:t>
      </w:r>
    </w:p>
    <w:p w14:paraId="05527024" w14:textId="77777777" w:rsidR="009F6A88" w:rsidRDefault="009F6A88" w:rsidP="009F6A88"/>
    <w:p w14:paraId="2D4DCB8B" w14:textId="77777777" w:rsidR="009F6A88" w:rsidRDefault="009F6A88" w:rsidP="009F6A88"/>
    <w:p w14:paraId="46A4C974" w14:textId="75060D17" w:rsidR="009F6A88" w:rsidRDefault="009F6A88" w:rsidP="009F6A88">
      <w:r>
        <w:t xml:space="preserve">Session 1: </w:t>
      </w:r>
      <w:r w:rsidRPr="00565CB0">
        <w:rPr>
          <w:b/>
        </w:rPr>
        <w:t>Introduction</w:t>
      </w:r>
      <w:r>
        <w:t xml:space="preserve"> [1/9/17]</w:t>
      </w:r>
    </w:p>
    <w:p w14:paraId="7B19E8E8" w14:textId="77777777" w:rsidR="009F6A88" w:rsidRDefault="009F6A88" w:rsidP="009F6A88">
      <w:r>
        <w:tab/>
      </w:r>
    </w:p>
    <w:p w14:paraId="3AD13FB5" w14:textId="0CA570B1" w:rsidR="009F6A88" w:rsidRDefault="009F6A88" w:rsidP="009F6A88">
      <w:pPr>
        <w:ind w:firstLine="720"/>
      </w:pPr>
      <w:r>
        <w:t>Overview of the course.</w:t>
      </w:r>
    </w:p>
    <w:p w14:paraId="1C8668EB" w14:textId="77777777" w:rsidR="009F6A88" w:rsidRDefault="009F6A88" w:rsidP="009F6A88"/>
    <w:p w14:paraId="25C60885" w14:textId="24556B24" w:rsidR="009F6A88" w:rsidRDefault="009F6A88" w:rsidP="009F6A88">
      <w:r>
        <w:t xml:space="preserve">Session 2: </w:t>
      </w:r>
      <w:r w:rsidRPr="00565CB0">
        <w:rPr>
          <w:b/>
        </w:rPr>
        <w:t>Making &amp; Control</w:t>
      </w:r>
      <w:r>
        <w:t xml:space="preserve"> [1/23/17] – Guest speaker: Christina Smolke</w:t>
      </w:r>
    </w:p>
    <w:p w14:paraId="1755478C" w14:textId="77777777" w:rsidR="009F6A88" w:rsidRDefault="009F6A88" w:rsidP="009F6A88">
      <w:r>
        <w:tab/>
      </w:r>
    </w:p>
    <w:p w14:paraId="10B1D8CF" w14:textId="1388348F" w:rsidR="009F6A88" w:rsidRDefault="009F6A88" w:rsidP="009F6A88">
      <w:pPr>
        <w:ind w:firstLine="720"/>
      </w:pPr>
      <w:r>
        <w:t>Case studies: Brewing</w:t>
      </w:r>
      <w:r w:rsidR="004B4899">
        <w:t xml:space="preserve"> and e</w:t>
      </w:r>
      <w:r>
        <w:t>nergy.</w:t>
      </w:r>
    </w:p>
    <w:p w14:paraId="6B73B58B" w14:textId="77777777" w:rsidR="009F6A88" w:rsidRDefault="009F6A88" w:rsidP="009F6A88"/>
    <w:p w14:paraId="11D7450F" w14:textId="0D3DE8DA" w:rsidR="009F6A88" w:rsidRDefault="009F6A88" w:rsidP="009F6A88">
      <w:r>
        <w:t xml:space="preserve">Session 3: </w:t>
      </w:r>
      <w:r w:rsidRPr="00565CB0">
        <w:rPr>
          <w:b/>
        </w:rPr>
        <w:t>Openness &amp; Ownership</w:t>
      </w:r>
      <w:r>
        <w:t xml:space="preserve"> [1/30/17]</w:t>
      </w:r>
    </w:p>
    <w:p w14:paraId="0A810B59" w14:textId="77777777" w:rsidR="009F6A88" w:rsidRDefault="009F6A88" w:rsidP="009F6A88"/>
    <w:p w14:paraId="6E9D3022" w14:textId="10C229F0" w:rsidR="009F6A88" w:rsidRDefault="009F6A88" w:rsidP="009F6A88">
      <w:r>
        <w:tab/>
        <w:t xml:space="preserve">Case studies: </w:t>
      </w:r>
      <w:r w:rsidR="00345F44">
        <w:t>GNU Public License and BioBrick</w:t>
      </w:r>
      <w:r>
        <w:t xml:space="preserve"> Public Agreement.</w:t>
      </w:r>
    </w:p>
    <w:p w14:paraId="51087BD9" w14:textId="77777777" w:rsidR="009F6A88" w:rsidRDefault="009F6A88" w:rsidP="009F6A88"/>
    <w:p w14:paraId="139CFFF8" w14:textId="683C88DF" w:rsidR="009F6A88" w:rsidRDefault="009F6A88" w:rsidP="009F6A88">
      <w:r>
        <w:t xml:space="preserve">Session 4: </w:t>
      </w:r>
      <w:r w:rsidRPr="00565CB0">
        <w:rPr>
          <w:b/>
        </w:rPr>
        <w:t>Autonomy &amp; Information</w:t>
      </w:r>
      <w:r>
        <w:t xml:space="preserve"> [2/6/17]</w:t>
      </w:r>
    </w:p>
    <w:p w14:paraId="09148E23" w14:textId="77777777" w:rsidR="009F6A88" w:rsidRDefault="009F6A88" w:rsidP="009F6A88"/>
    <w:p w14:paraId="4D841277" w14:textId="6AEA2E4B" w:rsidR="009F6A88" w:rsidRDefault="009F6A88" w:rsidP="009F6A88">
      <w:r>
        <w:tab/>
        <w:t>Case studi</w:t>
      </w:r>
      <w:r w:rsidR="004B4899">
        <w:t>es: Automated vehicles and the platform e</w:t>
      </w:r>
      <w:r>
        <w:t>conomy</w:t>
      </w:r>
      <w:r w:rsidR="002B1F42">
        <w:t>.</w:t>
      </w:r>
    </w:p>
    <w:p w14:paraId="52766B7E" w14:textId="77777777" w:rsidR="009F6A88" w:rsidRDefault="009F6A88" w:rsidP="009F6A88"/>
    <w:p w14:paraId="5EC548E1" w14:textId="33FAFA8A" w:rsidR="009F6A88" w:rsidRDefault="009F6A88" w:rsidP="009F6A88">
      <w:r>
        <w:t xml:space="preserve">Session 5: </w:t>
      </w:r>
      <w:r w:rsidRPr="00565CB0">
        <w:rPr>
          <w:b/>
        </w:rPr>
        <w:t>Citizens &amp; Subjects</w:t>
      </w:r>
      <w:r>
        <w:t xml:space="preserve"> [2/13/17] – Guest speaker: Rick Matthews</w:t>
      </w:r>
    </w:p>
    <w:p w14:paraId="2D7D1E2A" w14:textId="77777777" w:rsidR="009F6A88" w:rsidRDefault="009F6A88" w:rsidP="009F6A88"/>
    <w:p w14:paraId="7379BE46" w14:textId="4B29510D" w:rsidR="009F6A88" w:rsidRDefault="009F6A88" w:rsidP="009F6A88">
      <w:r>
        <w:tab/>
        <w:t xml:space="preserve">What does citizenship mean—and </w:t>
      </w:r>
      <w:r w:rsidR="00345F44">
        <w:t>what sh</w:t>
      </w:r>
      <w:r>
        <w:t xml:space="preserve">ould it mean? </w:t>
      </w:r>
    </w:p>
    <w:p w14:paraId="20858090" w14:textId="77777777" w:rsidR="009F6A88" w:rsidRDefault="009F6A88" w:rsidP="009F6A88"/>
    <w:p w14:paraId="2D50834E" w14:textId="36751193" w:rsidR="009F6A88" w:rsidRDefault="009F6A88" w:rsidP="009F6A88">
      <w:r>
        <w:t xml:space="preserve">Session 6: </w:t>
      </w:r>
      <w:r w:rsidRPr="00565CB0">
        <w:rPr>
          <w:b/>
        </w:rPr>
        <w:t>Nature &amp; Meaning</w:t>
      </w:r>
      <w:r>
        <w:t xml:space="preserve"> [2/20/17] </w:t>
      </w:r>
    </w:p>
    <w:p w14:paraId="04CA096D" w14:textId="77777777" w:rsidR="009F6A88" w:rsidRDefault="009F6A88" w:rsidP="009F6A88"/>
    <w:p w14:paraId="3E6A4C56" w14:textId="331C1C8B" w:rsidR="009F6A88" w:rsidRDefault="009F6A88" w:rsidP="009F6A88">
      <w:r>
        <w:tab/>
        <w:t xml:space="preserve">Case studies: </w:t>
      </w:r>
      <w:r w:rsidR="004B4899">
        <w:t>Gene drives and g</w:t>
      </w:r>
      <w:r w:rsidR="002B1F42">
        <w:t>eoengineering.</w:t>
      </w:r>
    </w:p>
    <w:p w14:paraId="5189BDEC" w14:textId="77777777" w:rsidR="009F6A88" w:rsidRDefault="009F6A88" w:rsidP="009F6A88"/>
    <w:p w14:paraId="55D85604" w14:textId="442FF537" w:rsidR="009F6A88" w:rsidRDefault="009F6A88" w:rsidP="009F6A88">
      <w:r>
        <w:t xml:space="preserve">Session 7: </w:t>
      </w:r>
      <w:r w:rsidRPr="00565CB0">
        <w:rPr>
          <w:b/>
        </w:rPr>
        <w:t>Evolution &amp; Tyranny</w:t>
      </w:r>
      <w:r>
        <w:t xml:space="preserve"> [2/27/17] </w:t>
      </w:r>
    </w:p>
    <w:p w14:paraId="6768B2DD" w14:textId="77777777" w:rsidR="009F6A88" w:rsidRDefault="009F6A88" w:rsidP="009F6A88"/>
    <w:p w14:paraId="0E5249EB" w14:textId="587FD3D1" w:rsidR="009F6A88" w:rsidRDefault="009F6A88" w:rsidP="009F6A88">
      <w:r>
        <w:tab/>
        <w:t>Case studies: Human genetic engineering and cyborg technologies</w:t>
      </w:r>
      <w:r w:rsidR="002B1F42">
        <w:t>.</w:t>
      </w:r>
    </w:p>
    <w:p w14:paraId="2C47ECF0" w14:textId="77777777" w:rsidR="009F6A88" w:rsidRDefault="009F6A88" w:rsidP="009F6A88"/>
    <w:p w14:paraId="36A2B934" w14:textId="7EDF1D63" w:rsidR="009F6A88" w:rsidRDefault="009F6A88" w:rsidP="009F6A88">
      <w:r>
        <w:t xml:space="preserve">Session 8: </w:t>
      </w:r>
      <w:r w:rsidRPr="00565CB0">
        <w:rPr>
          <w:b/>
        </w:rPr>
        <w:t>Security &amp; Liberty</w:t>
      </w:r>
      <w:r>
        <w:t xml:space="preserve"> [3/6/17] </w:t>
      </w:r>
    </w:p>
    <w:p w14:paraId="1BA7CF78" w14:textId="77777777" w:rsidR="009F6A88" w:rsidRDefault="009F6A88" w:rsidP="009F6A88"/>
    <w:p w14:paraId="7BB777B4" w14:textId="3AEDD22A" w:rsidR="009F6A88" w:rsidRDefault="009F6A88" w:rsidP="009F6A88">
      <w:r>
        <w:tab/>
        <w:t>Case s</w:t>
      </w:r>
      <w:r w:rsidR="00941150">
        <w:t>tudies: Printing pathogens and e</w:t>
      </w:r>
      <w:r>
        <w:t>lectronic surveillance</w:t>
      </w:r>
      <w:r w:rsidR="002B1F42">
        <w:t>.</w:t>
      </w:r>
    </w:p>
    <w:p w14:paraId="5E5983BC" w14:textId="77777777" w:rsidR="009F6A88" w:rsidRDefault="009F6A88" w:rsidP="009F6A88"/>
    <w:p w14:paraId="0FCEDE54" w14:textId="77777777" w:rsidR="009F6A88" w:rsidRDefault="009F6A88" w:rsidP="009F6A88">
      <w:r>
        <w:t xml:space="preserve">Session 9: </w:t>
      </w:r>
      <w:r w:rsidRPr="00565CB0">
        <w:rPr>
          <w:b/>
        </w:rPr>
        <w:t>Conclusion</w:t>
      </w:r>
      <w:r>
        <w:t xml:space="preserve"> [3/13/17]</w:t>
      </w:r>
    </w:p>
    <w:p w14:paraId="0E33E4AE" w14:textId="77777777" w:rsidR="009F6A88" w:rsidRDefault="009F6A88" w:rsidP="009F6A88"/>
    <w:p w14:paraId="2B1FA741" w14:textId="6914AF21" w:rsidR="009F6A88" w:rsidRDefault="002673A9" w:rsidP="008C60F8">
      <w:pPr>
        <w:ind w:firstLine="720"/>
      </w:pPr>
      <w:r>
        <w:t>*</w:t>
      </w:r>
      <w:r w:rsidR="007B19D3">
        <w:t>* Readings will be distributed in advance of each session via Canvas and Axess.</w:t>
      </w:r>
    </w:p>
    <w:p w14:paraId="7FCD62C1" w14:textId="325BD427" w:rsidR="009F6A88" w:rsidRDefault="009F6A88" w:rsidP="005B27FD"/>
    <w:sectPr w:rsidR="009F6A88" w:rsidSect="009808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A888" w14:textId="77777777" w:rsidR="00CC5213" w:rsidRDefault="00CC5213" w:rsidP="00A451C2">
      <w:r>
        <w:separator/>
      </w:r>
    </w:p>
  </w:endnote>
  <w:endnote w:type="continuationSeparator" w:id="0">
    <w:p w14:paraId="1814B38A" w14:textId="77777777" w:rsidR="00CC5213" w:rsidRDefault="00CC5213" w:rsidP="00A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6D02" w14:textId="77777777" w:rsidR="00A451C2" w:rsidRDefault="00A451C2" w:rsidP="0068251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90701" w14:textId="77777777" w:rsidR="00A451C2" w:rsidRDefault="00A451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520D" w14:textId="77777777" w:rsidR="00A451C2" w:rsidRDefault="00A451C2" w:rsidP="0068251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2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388AC4" w14:textId="77777777" w:rsidR="00A451C2" w:rsidRDefault="00A451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CDB3" w14:textId="77777777" w:rsidR="00CC5213" w:rsidRDefault="00CC5213" w:rsidP="00A451C2">
      <w:r>
        <w:separator/>
      </w:r>
    </w:p>
  </w:footnote>
  <w:footnote w:type="continuationSeparator" w:id="0">
    <w:p w14:paraId="49208152" w14:textId="77777777" w:rsidR="00CC5213" w:rsidRDefault="00CC5213" w:rsidP="00A4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E"/>
    <w:rsid w:val="00064AC7"/>
    <w:rsid w:val="00110630"/>
    <w:rsid w:val="00252591"/>
    <w:rsid w:val="002673A9"/>
    <w:rsid w:val="00297F28"/>
    <w:rsid w:val="002B1F42"/>
    <w:rsid w:val="002B2E55"/>
    <w:rsid w:val="00345F44"/>
    <w:rsid w:val="0036318D"/>
    <w:rsid w:val="00445AF5"/>
    <w:rsid w:val="0045228F"/>
    <w:rsid w:val="004A4D14"/>
    <w:rsid w:val="004B4899"/>
    <w:rsid w:val="004F53BE"/>
    <w:rsid w:val="0059423C"/>
    <w:rsid w:val="005B27FD"/>
    <w:rsid w:val="005C680A"/>
    <w:rsid w:val="006F7810"/>
    <w:rsid w:val="00770D7B"/>
    <w:rsid w:val="007B19D3"/>
    <w:rsid w:val="007D0877"/>
    <w:rsid w:val="007D4338"/>
    <w:rsid w:val="00854446"/>
    <w:rsid w:val="008C60F8"/>
    <w:rsid w:val="009011DE"/>
    <w:rsid w:val="00941150"/>
    <w:rsid w:val="009553EC"/>
    <w:rsid w:val="00961598"/>
    <w:rsid w:val="00980852"/>
    <w:rsid w:val="009C4608"/>
    <w:rsid w:val="009D43B8"/>
    <w:rsid w:val="009E479E"/>
    <w:rsid w:val="009F6A88"/>
    <w:rsid w:val="00A00C8F"/>
    <w:rsid w:val="00A451C2"/>
    <w:rsid w:val="00B4717A"/>
    <w:rsid w:val="00BE5A69"/>
    <w:rsid w:val="00C81B85"/>
    <w:rsid w:val="00CC5213"/>
    <w:rsid w:val="00D05412"/>
    <w:rsid w:val="00DF2F32"/>
    <w:rsid w:val="00DF5567"/>
    <w:rsid w:val="00ED489C"/>
    <w:rsid w:val="00EE377F"/>
    <w:rsid w:val="00F511C1"/>
    <w:rsid w:val="00F72F81"/>
    <w:rsid w:val="00F94FD9"/>
    <w:rsid w:val="00FB645A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5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C2"/>
  </w:style>
  <w:style w:type="character" w:styleId="PageNumber">
    <w:name w:val="page number"/>
    <w:basedOn w:val="DefaultParagraphFont"/>
    <w:uiPriority w:val="99"/>
    <w:semiHidden/>
    <w:unhideWhenUsed/>
    <w:rsid w:val="00A451C2"/>
  </w:style>
  <w:style w:type="paragraph" w:styleId="ListParagraph">
    <w:name w:val="List Paragraph"/>
    <w:basedOn w:val="Normal"/>
    <w:uiPriority w:val="34"/>
    <w:qFormat/>
    <w:rsid w:val="002B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dorosin@stanford.edu" TargetMode="External"/><Relationship Id="rId7" Type="http://schemas.openxmlformats.org/officeDocument/2006/relationships/hyperlink" Target="mailto:ltlwinter2017@gmail.com" TargetMode="External"/><Relationship Id="rId8" Type="http://schemas.openxmlformats.org/officeDocument/2006/relationships/hyperlink" Target="mailto:ltlwinter2017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Ouellette</dc:creator>
  <cp:keywords/>
  <dc:description/>
  <cp:lastModifiedBy>Lisa Ouellette</cp:lastModifiedBy>
  <cp:revision>37</cp:revision>
  <dcterms:created xsi:type="dcterms:W3CDTF">2017-01-06T15:16:00Z</dcterms:created>
  <dcterms:modified xsi:type="dcterms:W3CDTF">2017-01-06T22:56:00Z</dcterms:modified>
</cp:coreProperties>
</file>